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7501D" w14:textId="22FB15A3" w:rsidR="001444C5" w:rsidRDefault="25C27028">
      <w:pPr>
        <w:tabs>
          <w:tab w:val="left" w:pos="1316"/>
        </w:tabs>
        <w:jc w:val="center"/>
        <w:rPr>
          <w:b/>
          <w:bCs/>
          <w:sz w:val="24"/>
          <w:szCs w:val="24"/>
        </w:rPr>
      </w:pPr>
      <w:r w:rsidRPr="25C27028">
        <w:rPr>
          <w:b/>
          <w:bCs/>
          <w:sz w:val="24"/>
          <w:szCs w:val="24"/>
        </w:rPr>
        <w:t>Δυνατότητα Επέκτασης</w:t>
      </w:r>
    </w:p>
    <w:p w14:paraId="33120DC7" w14:textId="77777777" w:rsidR="002B53F8" w:rsidRDefault="002B53F8">
      <w:pPr>
        <w:tabs>
          <w:tab w:val="left" w:pos="1316"/>
        </w:tabs>
        <w:jc w:val="center"/>
        <w:rPr>
          <w:b/>
          <w:bCs/>
          <w:sz w:val="24"/>
          <w:szCs w:val="24"/>
        </w:rPr>
      </w:pPr>
    </w:p>
    <w:p w14:paraId="46A3AAC2" w14:textId="77777777" w:rsidR="001444C5" w:rsidRDefault="25C27028" w:rsidP="002B53F8">
      <w:pPr>
        <w:tabs>
          <w:tab w:val="left" w:pos="1316"/>
        </w:tabs>
        <w:ind w:left="630" w:right="946"/>
        <w:jc w:val="both"/>
        <w:rPr>
          <w:b/>
          <w:bCs/>
          <w:sz w:val="24"/>
          <w:szCs w:val="24"/>
        </w:rPr>
      </w:pPr>
      <w:r w:rsidRPr="25C27028">
        <w:rPr>
          <w:b/>
          <w:bCs/>
          <w:sz w:val="24"/>
          <w:szCs w:val="24"/>
        </w:rPr>
        <w:t>(</w:t>
      </w:r>
      <w:r w:rsidRPr="25C27028">
        <w:rPr>
          <w:b/>
          <w:bCs/>
        </w:rPr>
        <w:t>Να γράψετε ένα σύντομο κείμενο έως 100 λέξεων με προτάσεις για τον τρόπο με τον οποίο θα μπορούσε να επεκταθεί ή/και να συνδεθεί το παρόν πρόγραμμα π.χ. με άλλες θεματικές ενότητες των Ε.Δ., Προγράμματα Σπουδών γνωστικών αντικειμένων, εκπαιδευτικών δράσεων κ.ά.</w:t>
      </w:r>
      <w:r w:rsidRPr="25C27028">
        <w:rPr>
          <w:b/>
          <w:bCs/>
          <w:sz w:val="24"/>
          <w:szCs w:val="24"/>
        </w:rPr>
        <w:t xml:space="preserve">) </w:t>
      </w:r>
    </w:p>
    <w:p w14:paraId="30C6E8C3" w14:textId="3AFFFF7D" w:rsidR="25C27028" w:rsidRDefault="25C27028" w:rsidP="002B53F8">
      <w:pPr>
        <w:tabs>
          <w:tab w:val="left" w:pos="1316"/>
        </w:tabs>
        <w:ind w:left="630" w:right="946"/>
        <w:jc w:val="both"/>
        <w:rPr>
          <w:b/>
          <w:bCs/>
          <w:sz w:val="24"/>
          <w:szCs w:val="24"/>
        </w:rPr>
      </w:pPr>
    </w:p>
    <w:p w14:paraId="0D00D243" w14:textId="140597B5" w:rsidR="25C27028" w:rsidRDefault="2DCD62F2" w:rsidP="005751F6">
      <w:pPr>
        <w:pStyle w:val="ad"/>
        <w:spacing w:line="276" w:lineRule="auto"/>
        <w:ind w:left="1350" w:right="946"/>
      </w:pPr>
      <w:r w:rsidRPr="00DD29CE">
        <w:t xml:space="preserve">Το εργαστήριο δεξιοτήτων που προτείνεται, συνδέεται με ένα σύνολο γνωστικών αντικειμένων και </w:t>
      </w:r>
      <w:r w:rsidR="16FE6F9F" w:rsidRPr="00DD29CE">
        <w:t>Προγραμμάτων Σπουδών</w:t>
      </w:r>
      <w:r w:rsidRPr="00DD29CE">
        <w:t>.</w:t>
      </w:r>
    </w:p>
    <w:p w14:paraId="288A3A98" w14:textId="77777777" w:rsidR="00DD29CE" w:rsidRPr="00DD29CE" w:rsidRDefault="00DD29CE" w:rsidP="002B53F8">
      <w:pPr>
        <w:spacing w:line="276" w:lineRule="auto"/>
        <w:ind w:left="630" w:right="946"/>
        <w:jc w:val="both"/>
      </w:pPr>
    </w:p>
    <w:p w14:paraId="66CA5421" w14:textId="7634699B" w:rsidR="00433C72" w:rsidRDefault="005751F6" w:rsidP="005751F6">
      <w:pPr>
        <w:pStyle w:val="ad"/>
        <w:numPr>
          <w:ilvl w:val="0"/>
          <w:numId w:val="5"/>
        </w:numPr>
        <w:spacing w:line="276" w:lineRule="auto"/>
        <w:ind w:right="946"/>
      </w:pPr>
      <w:r>
        <w:t>Σ</w:t>
      </w:r>
      <w:r w:rsidR="2DCD62F2" w:rsidRPr="00DD29CE">
        <w:t xml:space="preserve">ύνδεση </w:t>
      </w:r>
      <w:r w:rsidR="00433C72">
        <w:t>με τα εξής μαθήματα:</w:t>
      </w:r>
    </w:p>
    <w:p w14:paraId="0D493EB0" w14:textId="517EE9AB" w:rsidR="00433C72" w:rsidRDefault="2DCD62F2" w:rsidP="00433C72">
      <w:pPr>
        <w:pStyle w:val="ad"/>
        <w:numPr>
          <w:ilvl w:val="0"/>
          <w:numId w:val="3"/>
        </w:numPr>
        <w:spacing w:line="276" w:lineRule="auto"/>
        <w:ind w:right="946"/>
      </w:pPr>
      <w:r w:rsidRPr="00433C72">
        <w:rPr>
          <w:b/>
          <w:bCs/>
        </w:rPr>
        <w:t>Γλώσσα</w:t>
      </w:r>
      <w:r w:rsidR="00433C72">
        <w:rPr>
          <w:b/>
          <w:bCs/>
        </w:rPr>
        <w:t xml:space="preserve">: </w:t>
      </w:r>
      <w:r w:rsidR="00433C72">
        <w:t>Π</w:t>
      </w:r>
      <w:r w:rsidRPr="00DD29CE">
        <w:t>ροφορικό</w:t>
      </w:r>
      <w:r w:rsidR="00433C72">
        <w:t>ς</w:t>
      </w:r>
      <w:r w:rsidRPr="00DD29CE">
        <w:t xml:space="preserve"> </w:t>
      </w:r>
      <w:r w:rsidR="00433C72">
        <w:t xml:space="preserve">και γραπτός </w:t>
      </w:r>
      <w:r w:rsidRPr="00DD29CE">
        <w:t>λόγο</w:t>
      </w:r>
      <w:r w:rsidR="00433C72">
        <w:t>ς, σύνοψη απόψεων και επιχειρηματολογία</w:t>
      </w:r>
    </w:p>
    <w:p w14:paraId="3BE665F6" w14:textId="77777777" w:rsidR="009D3F5C" w:rsidRDefault="2DCD62F2" w:rsidP="009D3F5C">
      <w:pPr>
        <w:pStyle w:val="ad"/>
        <w:numPr>
          <w:ilvl w:val="0"/>
          <w:numId w:val="3"/>
        </w:numPr>
        <w:spacing w:line="276" w:lineRule="auto"/>
        <w:ind w:right="946"/>
      </w:pPr>
      <w:r w:rsidRPr="00433C72">
        <w:rPr>
          <w:b/>
          <w:bCs/>
        </w:rPr>
        <w:t>Κοινωνική και Πολιτική Αγωγή</w:t>
      </w:r>
      <w:r w:rsidR="00433C72">
        <w:rPr>
          <w:b/>
          <w:bCs/>
        </w:rPr>
        <w:t xml:space="preserve">: </w:t>
      </w:r>
      <w:r w:rsidR="00433C72" w:rsidRPr="00433C72">
        <w:t>Δ</w:t>
      </w:r>
      <w:r w:rsidRPr="00DD29CE">
        <w:t>ημοκρατικές διαδικασίες</w:t>
      </w:r>
      <w:r w:rsidR="00433C72">
        <w:t xml:space="preserve">, διαφορετικότητα, </w:t>
      </w:r>
      <w:r w:rsidR="0049361D">
        <w:t xml:space="preserve">σεβασμός στην αντίθετη άποψη, </w:t>
      </w:r>
      <w:r w:rsidRPr="00DD29CE">
        <w:t>συμμετοχή των πολιτών στα κοινά</w:t>
      </w:r>
      <w:r w:rsidR="0049361D">
        <w:t>,</w:t>
      </w:r>
      <w:r w:rsidRPr="00DD29CE">
        <w:t xml:space="preserve"> ισοτιμία και ισοπολιτεία </w:t>
      </w:r>
    </w:p>
    <w:p w14:paraId="420D3005" w14:textId="02229735" w:rsidR="2DCD62F2" w:rsidRPr="00DD29CE" w:rsidRDefault="2DCD62F2" w:rsidP="009D3F5C">
      <w:pPr>
        <w:pStyle w:val="ad"/>
        <w:numPr>
          <w:ilvl w:val="0"/>
          <w:numId w:val="3"/>
        </w:numPr>
        <w:spacing w:line="276" w:lineRule="auto"/>
        <w:ind w:right="946"/>
      </w:pPr>
      <w:r w:rsidRPr="009D3F5C">
        <w:rPr>
          <w:b/>
          <w:bCs/>
        </w:rPr>
        <w:t>Γεωλογία – Γεωγραφί</w:t>
      </w:r>
      <w:r w:rsidR="002024D3">
        <w:rPr>
          <w:b/>
          <w:bCs/>
        </w:rPr>
        <w:t>α:</w:t>
      </w:r>
      <w:r w:rsidRPr="00DD29CE">
        <w:t xml:space="preserve"> </w:t>
      </w:r>
      <w:r w:rsidR="00584FB0" w:rsidRPr="00D13430">
        <w:t>Νερό στη Φύση και Τα Ποτάμια του Κόσμου</w:t>
      </w:r>
      <w:r w:rsidR="00584FB0">
        <w:t xml:space="preserve"> (Α’ Τάξη), </w:t>
      </w:r>
      <w:r w:rsidR="00584FB0" w:rsidRPr="00D13430">
        <w:t>Τα Ποτάμια και Οι Λίμνες της Ελλάδας</w:t>
      </w:r>
      <w:r w:rsidR="00584FB0">
        <w:t xml:space="preserve"> (</w:t>
      </w:r>
      <w:r w:rsidR="00584FB0" w:rsidRPr="00D13430">
        <w:t>Β΄</w:t>
      </w:r>
      <w:r w:rsidR="00584FB0">
        <w:t xml:space="preserve"> Τ</w:t>
      </w:r>
      <w:r w:rsidR="00584FB0" w:rsidRPr="00D13430">
        <w:t>άξη</w:t>
      </w:r>
      <w:r w:rsidR="00584FB0">
        <w:t>)</w:t>
      </w:r>
    </w:p>
    <w:p w14:paraId="36C41690" w14:textId="77777777" w:rsidR="002B53F8" w:rsidRPr="00DD29CE" w:rsidRDefault="002B53F8" w:rsidP="002B53F8">
      <w:pPr>
        <w:spacing w:line="276" w:lineRule="auto"/>
        <w:ind w:left="630" w:right="946"/>
        <w:jc w:val="both"/>
        <w:rPr>
          <w:rFonts w:ascii="Calibri" w:hAnsi="Calibri"/>
        </w:rPr>
      </w:pPr>
    </w:p>
    <w:p w14:paraId="58E66D0F" w14:textId="76A7B2B8" w:rsidR="2DCD62F2" w:rsidRPr="0041720A" w:rsidRDefault="2DCD62F2" w:rsidP="0041720A">
      <w:pPr>
        <w:pStyle w:val="ad"/>
        <w:numPr>
          <w:ilvl w:val="0"/>
          <w:numId w:val="4"/>
        </w:numPr>
        <w:spacing w:line="276" w:lineRule="auto"/>
        <w:ind w:right="946"/>
        <w:rPr>
          <w:rStyle w:val="a6"/>
          <w:rFonts w:eastAsia="Calibri"/>
        </w:rPr>
      </w:pPr>
      <w:r w:rsidRPr="00DD29CE">
        <w:t>Παράλληλα το προτεινόμενο εργαστήριο δεξιοτήτων “</w:t>
      </w:r>
      <w:r w:rsidRPr="0041720A">
        <w:rPr>
          <w:lang w:val="en-US"/>
        </w:rPr>
        <w:t>Let</w:t>
      </w:r>
      <w:r w:rsidRPr="00DD29CE">
        <w:t xml:space="preserve"> </w:t>
      </w:r>
      <w:r w:rsidRPr="0041720A">
        <w:rPr>
          <w:lang w:val="en-US"/>
        </w:rPr>
        <w:t>it</w:t>
      </w:r>
      <w:r w:rsidRPr="00DD29CE">
        <w:t xml:space="preserve"> </w:t>
      </w:r>
      <w:r w:rsidRPr="0041720A">
        <w:rPr>
          <w:lang w:val="en-US"/>
        </w:rPr>
        <w:t>Flow</w:t>
      </w:r>
      <w:r w:rsidRPr="00DD29CE">
        <w:t xml:space="preserve">!” </w:t>
      </w:r>
      <w:r w:rsidR="30A986EC" w:rsidRPr="00DD29CE">
        <w:t xml:space="preserve">συνδέεται με </w:t>
      </w:r>
      <w:r w:rsidRPr="00DD29CE">
        <w:t xml:space="preserve">το </w:t>
      </w:r>
      <w:r w:rsidR="17A1FD79" w:rsidRPr="00DD29CE">
        <w:t>Π</w:t>
      </w:r>
      <w:r w:rsidRPr="00DD29CE">
        <w:t xml:space="preserve">ρόγραμμα </w:t>
      </w:r>
      <w:r w:rsidR="1D063A3E" w:rsidRPr="00DD29CE">
        <w:t>Σ</w:t>
      </w:r>
      <w:r w:rsidRPr="00DD29CE">
        <w:t xml:space="preserve">πουδών </w:t>
      </w:r>
      <w:r w:rsidRPr="0041720A">
        <w:rPr>
          <w:rStyle w:val="a6"/>
          <w:rFonts w:eastAsia="Calibri"/>
        </w:rPr>
        <w:t xml:space="preserve">Δράσεις Ενεργού Πολίτη και τους 17 Στόχους Βιώσιμης Ανάπτυξης </w:t>
      </w:r>
      <w:proofErr w:type="spellStart"/>
      <w:r w:rsidRPr="0041720A">
        <w:rPr>
          <w:rStyle w:val="a6"/>
          <w:rFonts w:eastAsia="Calibri"/>
        </w:rPr>
        <w:t>Sustainable</w:t>
      </w:r>
      <w:proofErr w:type="spellEnd"/>
      <w:r w:rsidRPr="0041720A">
        <w:rPr>
          <w:rStyle w:val="a6"/>
          <w:rFonts w:eastAsia="Calibri"/>
        </w:rPr>
        <w:t xml:space="preserve"> Development </w:t>
      </w:r>
      <w:proofErr w:type="spellStart"/>
      <w:r w:rsidRPr="0041720A">
        <w:rPr>
          <w:rStyle w:val="a6"/>
          <w:rFonts w:eastAsia="Calibri"/>
        </w:rPr>
        <w:t>Goals</w:t>
      </w:r>
      <w:proofErr w:type="spellEnd"/>
      <w:r w:rsidRPr="0041720A">
        <w:rPr>
          <w:rStyle w:val="a6"/>
          <w:rFonts w:eastAsia="Calibri"/>
        </w:rPr>
        <w:t xml:space="preserve"> (</w:t>
      </w:r>
      <w:proofErr w:type="spellStart"/>
      <w:r w:rsidRPr="0041720A">
        <w:rPr>
          <w:rStyle w:val="a6"/>
          <w:rFonts w:eastAsia="Calibri"/>
        </w:rPr>
        <w:t>SDGs</w:t>
      </w:r>
      <w:proofErr w:type="spellEnd"/>
      <w:r w:rsidRPr="0041720A">
        <w:rPr>
          <w:rStyle w:val="a6"/>
          <w:rFonts w:eastAsia="Calibri"/>
        </w:rPr>
        <w:t xml:space="preserve">). </w:t>
      </w:r>
    </w:p>
    <w:p w14:paraId="295A4FD2" w14:textId="77777777" w:rsidR="007436C0" w:rsidRDefault="007436C0" w:rsidP="002B53F8">
      <w:pPr>
        <w:spacing w:line="276" w:lineRule="auto"/>
        <w:ind w:left="630" w:right="946"/>
        <w:jc w:val="both"/>
        <w:rPr>
          <w:rStyle w:val="a6"/>
          <w:rFonts w:eastAsia="Calibri"/>
        </w:rPr>
      </w:pPr>
    </w:p>
    <w:p w14:paraId="213F8F6F" w14:textId="7A45A308" w:rsidR="007436C0" w:rsidRDefault="003A3127" w:rsidP="0041720A">
      <w:pPr>
        <w:pStyle w:val="ad"/>
        <w:numPr>
          <w:ilvl w:val="0"/>
          <w:numId w:val="4"/>
        </w:numPr>
        <w:spacing w:line="276" w:lineRule="auto"/>
        <w:ind w:right="946"/>
        <w:rPr>
          <w:rFonts w:ascii="Calibri" w:hAnsi="Calibri"/>
        </w:rPr>
      </w:pPr>
      <w:r w:rsidRPr="00032F8D">
        <w:rPr>
          <w:rFonts w:ascii="Calibri" w:hAnsi="Calibri"/>
          <w:b/>
          <w:bCs/>
        </w:rPr>
        <w:t>Παιχνίδι Ρόλων (Εργαστήριο 5</w:t>
      </w:r>
      <w:r w:rsidRPr="00032F8D">
        <w:rPr>
          <w:rFonts w:ascii="Calibri" w:hAnsi="Calibri"/>
          <w:b/>
          <w:bCs/>
          <w:vertAlign w:val="superscript"/>
        </w:rPr>
        <w:t>ο</w:t>
      </w:r>
      <w:r w:rsidRPr="00032F8D">
        <w:rPr>
          <w:rFonts w:ascii="Calibri" w:hAnsi="Calibri"/>
          <w:b/>
          <w:bCs/>
        </w:rPr>
        <w:t>)</w:t>
      </w:r>
      <w:r w:rsidRPr="0041720A">
        <w:rPr>
          <w:rFonts w:ascii="Calibri" w:hAnsi="Calibri"/>
        </w:rPr>
        <w:t>: Προτείνεται δυνατότητα επέκτασης με την προσθήκη ενός</w:t>
      </w:r>
      <w:r w:rsidR="007436C0" w:rsidRPr="0041720A">
        <w:rPr>
          <w:rFonts w:ascii="Calibri" w:hAnsi="Calibri"/>
        </w:rPr>
        <w:t xml:space="preserve"> </w:t>
      </w:r>
      <w:r w:rsidRPr="0041720A">
        <w:rPr>
          <w:rFonts w:ascii="Calibri" w:hAnsi="Calibri"/>
        </w:rPr>
        <w:t>επιπλέον</w:t>
      </w:r>
      <w:r w:rsidR="007436C0" w:rsidRPr="0041720A">
        <w:rPr>
          <w:rFonts w:ascii="Calibri" w:hAnsi="Calibri"/>
        </w:rPr>
        <w:t xml:space="preserve"> γύρο</w:t>
      </w:r>
      <w:r w:rsidRPr="0041720A">
        <w:rPr>
          <w:rFonts w:ascii="Calibri" w:hAnsi="Calibri"/>
        </w:rPr>
        <w:t>υ</w:t>
      </w:r>
      <w:r w:rsidR="007436C0" w:rsidRPr="0041720A">
        <w:rPr>
          <w:rFonts w:ascii="Calibri" w:hAnsi="Calibri"/>
        </w:rPr>
        <w:t xml:space="preserve">, </w:t>
      </w:r>
      <w:r w:rsidRPr="0041720A">
        <w:rPr>
          <w:rFonts w:ascii="Calibri" w:hAnsi="Calibri"/>
        </w:rPr>
        <w:t xml:space="preserve">κατά τον οποίο </w:t>
      </w:r>
      <w:r w:rsidR="007436C0" w:rsidRPr="0041720A">
        <w:rPr>
          <w:rFonts w:ascii="Calibri" w:hAnsi="Calibri"/>
        </w:rPr>
        <w:t>δημιουργούνται νέες υποομάδες – μικρά διαχειριστικά συμβούλια – αποτελούμενα από έναν τουλάχιστον εκπρόσωπο από κάθε ομάδα</w:t>
      </w:r>
      <w:r w:rsidR="001B6638">
        <w:rPr>
          <w:rFonts w:ascii="Calibri" w:hAnsi="Calibri"/>
        </w:rPr>
        <w:t>-</w:t>
      </w:r>
      <w:r w:rsidR="007436C0" w:rsidRPr="0041720A">
        <w:rPr>
          <w:rFonts w:ascii="Calibri" w:hAnsi="Calibri"/>
        </w:rPr>
        <w:t>ρόλο εμπλεκομένων. Κάθε νέα ομάδα αποτελεί ένα μικρό διαχειριστικό συμβούλιο, το οποίο καλείται να παρουσιάσει το σχέδιο διαχείρισης στο οποίο κατέληξε.</w:t>
      </w:r>
      <w:r w:rsidRPr="0041720A">
        <w:rPr>
          <w:rFonts w:ascii="Calibri" w:hAnsi="Calibri"/>
        </w:rPr>
        <w:t xml:space="preserve"> Περισσότερες λεπτομέρειες για τη διεξαγωγή αυτής της επέκτασης διατίθενται στο Εγχειρίδιο.</w:t>
      </w:r>
    </w:p>
    <w:p w14:paraId="0F45E326" w14:textId="77777777" w:rsidR="007214AD" w:rsidRPr="007214AD" w:rsidRDefault="007214AD" w:rsidP="007214AD">
      <w:pPr>
        <w:pStyle w:val="ad"/>
        <w:rPr>
          <w:rFonts w:ascii="Calibri" w:hAnsi="Calibri"/>
        </w:rPr>
      </w:pPr>
    </w:p>
    <w:p w14:paraId="5C8C592C" w14:textId="67480840" w:rsidR="007214AD" w:rsidRDefault="007214AD" w:rsidP="007214AD">
      <w:pPr>
        <w:pStyle w:val="ad"/>
        <w:numPr>
          <w:ilvl w:val="0"/>
          <w:numId w:val="4"/>
        </w:numPr>
        <w:spacing w:line="276" w:lineRule="auto"/>
        <w:ind w:right="946"/>
        <w:rPr>
          <w:rFonts w:ascii="Calibri" w:hAnsi="Calibri"/>
        </w:rPr>
      </w:pPr>
      <w:r>
        <w:rPr>
          <w:rFonts w:ascii="Calibri" w:hAnsi="Calibri"/>
          <w:b/>
        </w:rPr>
        <w:t>Επίσκεψη</w:t>
      </w:r>
      <w:r w:rsidR="00DE2383">
        <w:rPr>
          <w:rFonts w:ascii="Calibri" w:hAnsi="Calibri"/>
          <w:b/>
        </w:rPr>
        <w:t xml:space="preserve"> Προσκεκλημένου</w:t>
      </w:r>
      <w:r>
        <w:rPr>
          <w:rFonts w:ascii="Calibri" w:hAnsi="Calibri"/>
          <w:b/>
        </w:rPr>
        <w:t xml:space="preserve"> (</w:t>
      </w:r>
      <w:r w:rsidRPr="007214AD">
        <w:rPr>
          <w:rFonts w:ascii="Calibri" w:hAnsi="Calibri"/>
          <w:b/>
        </w:rPr>
        <w:t>Εργαστήριο</w:t>
      </w:r>
      <w:r>
        <w:rPr>
          <w:rFonts w:ascii="Calibri" w:hAnsi="Calibri"/>
          <w:b/>
        </w:rPr>
        <w:t xml:space="preserve"> 3</w:t>
      </w:r>
      <w:r w:rsidRPr="007214AD">
        <w:rPr>
          <w:rFonts w:ascii="Calibri" w:hAnsi="Calibri"/>
          <w:b/>
          <w:vertAlign w:val="superscript"/>
        </w:rPr>
        <w:t>ο</w:t>
      </w:r>
      <w:r>
        <w:rPr>
          <w:rFonts w:ascii="Calibri" w:hAnsi="Calibri"/>
          <w:b/>
        </w:rPr>
        <w:t>)</w:t>
      </w:r>
      <w:r w:rsidRPr="007214AD">
        <w:rPr>
          <w:rFonts w:ascii="Calibri" w:hAnsi="Calibri"/>
          <w:b/>
        </w:rPr>
        <w:t>:</w:t>
      </w:r>
      <w:r w:rsidRPr="007214AD">
        <w:rPr>
          <w:rFonts w:ascii="Calibri" w:hAnsi="Calibri"/>
        </w:rPr>
        <w:t xml:space="preserve"> Ως δραστηριότητα επέκτασης προτείνεται να έρθουν οι μαθητές/</w:t>
      </w:r>
      <w:proofErr w:type="spellStart"/>
      <w:r w:rsidRPr="007214AD">
        <w:rPr>
          <w:rFonts w:ascii="Calibri" w:hAnsi="Calibri"/>
        </w:rPr>
        <w:t>τριες</w:t>
      </w:r>
      <w:proofErr w:type="spellEnd"/>
      <w:r w:rsidRPr="007214AD">
        <w:rPr>
          <w:rFonts w:ascii="Calibri" w:hAnsi="Calibri"/>
        </w:rPr>
        <w:t xml:space="preserve"> σε επαφή με το ποτάμι και τις λειτουργίες του, με οδηγό την παρουσίαση του ειδικού επιστήμονα, ενώ προσφέρει και ένα επαρκές πλαίσιο προετοιμασίας για τη δια ζώσης επαφή με το ποτάμι. Ο/η προσκεκλημένος/η μπορεί να είναι ένας/μια υπεύθυνος/η από τη Μονάδα Διαχείρισης Προστατευόμενων Περιοχών (ΜΔΠΠ) του ΟΦΥΠΕΚΑ που δραστηριοποιείται στην ευρύτερη περιοχή, ένας/μια εκπρόσωπος από κάποια τοπική περιβαλλοντική οργάνωση, ένας/μια συνεργάτης από το Κέντρο Περιβαλλοντικής Εκπαίδευσης (ΚΠΕ) που βρίσκεται στην περιοχή ή κάποιος/α άλλος/η ειδικός (π.χ. ιχθυολόγος, δασολόγος, περιβαλλοντολόγος) από την Περιφέρεια, τον Δήμο ή άλλη υπηρεσία (αναλυτική περιγραφή στο Εγχειρίδιο του Εκπαιδευτικού). Ο προσκεκλημένος ειδικός επιστήμονας μέσω της παρουσίασης θα δώσει τη δυνατότητα στους/τις  μαθητές/</w:t>
      </w:r>
      <w:proofErr w:type="spellStart"/>
      <w:r w:rsidRPr="007214AD">
        <w:rPr>
          <w:rFonts w:ascii="Calibri" w:hAnsi="Calibri"/>
        </w:rPr>
        <w:t>τριες</w:t>
      </w:r>
      <w:proofErr w:type="spellEnd"/>
      <w:r w:rsidRPr="007214AD">
        <w:rPr>
          <w:rFonts w:ascii="Calibri" w:hAnsi="Calibri"/>
        </w:rPr>
        <w:t xml:space="preserve"> να εξοικειωθούν με τις φυσικές λειτουργίες των ποταμών, τη γεωγραφία και το φυσικό περιβάλλον, αλλά και με τους εμπλεκόμενους φορείς που δραστηριοποιούνται σε μια λεκάνη απορροής, προτρέποντας παράλληλα να συμμετέχουν ενεργά στο διάλογο για θέματα διαχείρισης της λεκάνης απορροής.</w:t>
      </w:r>
    </w:p>
    <w:p w14:paraId="05878E9F" w14:textId="2D3222D2" w:rsidR="007214AD" w:rsidRPr="007214AD" w:rsidRDefault="00DE2383" w:rsidP="007214AD">
      <w:pPr>
        <w:pStyle w:val="ad"/>
        <w:numPr>
          <w:ilvl w:val="0"/>
          <w:numId w:val="4"/>
        </w:numPr>
        <w:spacing w:line="276" w:lineRule="auto"/>
        <w:ind w:right="946"/>
        <w:rPr>
          <w:rFonts w:ascii="Calibri" w:hAnsi="Calibri"/>
        </w:rPr>
      </w:pPr>
      <w:r>
        <w:rPr>
          <w:rFonts w:ascii="Calibri" w:hAnsi="Calibri"/>
          <w:b/>
        </w:rPr>
        <w:lastRenderedPageBreak/>
        <w:t xml:space="preserve">Εκδρομή </w:t>
      </w:r>
      <w:bookmarkStart w:id="0" w:name="_GoBack"/>
      <w:bookmarkEnd w:id="0"/>
      <w:r>
        <w:rPr>
          <w:rFonts w:ascii="Calibri" w:hAnsi="Calibri"/>
          <w:b/>
        </w:rPr>
        <w:t>(</w:t>
      </w:r>
      <w:r w:rsidR="007214AD" w:rsidRPr="007214AD">
        <w:rPr>
          <w:rFonts w:ascii="Calibri" w:hAnsi="Calibri"/>
          <w:b/>
        </w:rPr>
        <w:t>Εργαστήριο</w:t>
      </w:r>
      <w:r>
        <w:rPr>
          <w:rFonts w:ascii="Calibri" w:hAnsi="Calibri"/>
          <w:b/>
        </w:rPr>
        <w:t xml:space="preserve"> 4</w:t>
      </w:r>
      <w:r w:rsidRPr="00DE2383">
        <w:rPr>
          <w:rFonts w:ascii="Calibri" w:hAnsi="Calibri"/>
          <w:b/>
          <w:vertAlign w:val="superscript"/>
        </w:rPr>
        <w:t>ο</w:t>
      </w:r>
      <w:r>
        <w:rPr>
          <w:rFonts w:ascii="Calibri" w:hAnsi="Calibri"/>
          <w:b/>
        </w:rPr>
        <w:t xml:space="preserve"> )</w:t>
      </w:r>
      <w:r w:rsidRPr="00DE2383">
        <w:rPr>
          <w:rFonts w:ascii="Calibri" w:hAnsi="Calibri"/>
          <w:b/>
        </w:rPr>
        <w:t>:</w:t>
      </w:r>
      <w:r w:rsidR="007214AD" w:rsidRPr="007214AD">
        <w:rPr>
          <w:rFonts w:ascii="Calibri" w:hAnsi="Calibri"/>
        </w:rPr>
        <w:t xml:space="preserve"> </w:t>
      </w:r>
      <w:r w:rsidR="007214AD">
        <w:rPr>
          <w:rFonts w:ascii="Calibri" w:hAnsi="Calibri"/>
        </w:rPr>
        <w:t xml:space="preserve"> </w:t>
      </w:r>
      <w:r w:rsidR="007214AD" w:rsidRPr="007214AD">
        <w:rPr>
          <w:rFonts w:ascii="Calibri" w:hAnsi="Calibri"/>
        </w:rPr>
        <w:t>Ο/Η εκπαιδευτικός επιλέγει μια διαδρομή που ταιριάζει καλύτερα τόσο στην περιοχή που έχει διαλέξει να εστιάσει όσο και στους διαθέσιμους πόρους. Μπορεί να επιλεγεί μια περιπατητική διαδρομή σε ένα ποτάμι που βρίσκεται κοντά στο σχολείο (αναλυτική περιγραφή στο Εγχειρίδιο του Εκπαιδευτικού), σε συνεργασία με το κοντινό Κέντρο Περιβαλλοντικής Εκπαίδευσης (ΚΠΕ) που δραστηριοποιείται στην περιοχή. Σκοπός της επίσκεψης είναι οι μαθητές/</w:t>
      </w:r>
      <w:proofErr w:type="spellStart"/>
      <w:r w:rsidR="007214AD" w:rsidRPr="007214AD">
        <w:rPr>
          <w:rFonts w:ascii="Calibri" w:hAnsi="Calibri"/>
        </w:rPr>
        <w:t>τριες</w:t>
      </w:r>
      <w:proofErr w:type="spellEnd"/>
      <w:r w:rsidR="007214AD" w:rsidRPr="007214AD">
        <w:rPr>
          <w:rFonts w:ascii="Calibri" w:hAnsi="Calibri"/>
        </w:rPr>
        <w:t xml:space="preserve"> να έρθουν σε άμεση επαφή με το πεδίο – το φυσικό περιβάλλον ενός ποταμού – και παράλληλα να συζητήσουν για το μέλλον του ποταμού και να επιλύσουν απορίες με τους διάφορους εμπλεκόμενους (στελέχη της ΜΔΠΠ, ειδικούς επιστήμονες, εκπροσώπους από την τοπική περιβαλλοντική οργάνωση, αγρότες, ψαράδες, κατοίκους), δίνοντας παραδείγματα και στοιχεία για τις λειτουργίες του ποταμού και αυτούς που εμπλέκονται ενεργά και έχουν άμεση σχέση με τη διαχείριση της λεκάνης απορροής του ποταμού. Ενθαρρύνουμε τους/τις  μαθητές/</w:t>
      </w:r>
      <w:proofErr w:type="spellStart"/>
      <w:r w:rsidR="007214AD" w:rsidRPr="007214AD">
        <w:rPr>
          <w:rFonts w:ascii="Calibri" w:hAnsi="Calibri"/>
        </w:rPr>
        <w:t>τριες</w:t>
      </w:r>
      <w:proofErr w:type="spellEnd"/>
      <w:r w:rsidR="007214AD" w:rsidRPr="007214AD">
        <w:rPr>
          <w:rFonts w:ascii="Calibri" w:hAnsi="Calibri"/>
        </w:rPr>
        <w:t xml:space="preserve"> να σημειώνουν ό,τι τους κάνει εντύπωση ή ακούν για πρώτη φορά, αφού πολλά από όσα ακούσουν και δουν, ίσως είναι χρήσιμα για το επόμενο εργαστήριο, το παιχνίδι ρόλων. Αν υπάρχει η δυνατότητα, οι μαθητές/</w:t>
      </w:r>
      <w:proofErr w:type="spellStart"/>
      <w:r w:rsidR="007214AD" w:rsidRPr="007214AD">
        <w:rPr>
          <w:rFonts w:ascii="Calibri" w:hAnsi="Calibri"/>
        </w:rPr>
        <w:t>ριες</w:t>
      </w:r>
      <w:proofErr w:type="spellEnd"/>
      <w:r w:rsidR="007214AD" w:rsidRPr="007214AD">
        <w:rPr>
          <w:rFonts w:ascii="Calibri" w:hAnsi="Calibri"/>
        </w:rPr>
        <w:t>, χωρισμένοι/</w:t>
      </w:r>
      <w:proofErr w:type="spellStart"/>
      <w:r w:rsidR="007214AD" w:rsidRPr="007214AD">
        <w:rPr>
          <w:rFonts w:ascii="Calibri" w:hAnsi="Calibri"/>
        </w:rPr>
        <w:t>ες</w:t>
      </w:r>
      <w:proofErr w:type="spellEnd"/>
      <w:r w:rsidR="007214AD" w:rsidRPr="007214AD">
        <w:rPr>
          <w:rFonts w:ascii="Calibri" w:hAnsi="Calibri"/>
        </w:rPr>
        <w:t xml:space="preserve"> σε ομάδες μπορούν να επιδοθούν σε κάποιου είδους επιστημονική δραστηριότητα (παρατήρηση </w:t>
      </w:r>
      <w:proofErr w:type="spellStart"/>
      <w:r w:rsidR="007214AD" w:rsidRPr="007214AD">
        <w:rPr>
          <w:rFonts w:ascii="Calibri" w:hAnsi="Calibri"/>
        </w:rPr>
        <w:t>ορνιθοπανίδας</w:t>
      </w:r>
      <w:proofErr w:type="spellEnd"/>
      <w:r w:rsidR="007214AD" w:rsidRPr="007214AD">
        <w:rPr>
          <w:rFonts w:ascii="Calibri" w:hAnsi="Calibri"/>
        </w:rPr>
        <w:t xml:space="preserve">, παρατήρηση και ταυτοποίηση χλωρίδας, αναγνώριση ειδών πανίδας από </w:t>
      </w:r>
      <w:proofErr w:type="spellStart"/>
      <w:r w:rsidR="007214AD" w:rsidRPr="007214AD">
        <w:rPr>
          <w:rFonts w:ascii="Calibri" w:hAnsi="Calibri"/>
        </w:rPr>
        <w:t>βιοδηλωτικά</w:t>
      </w:r>
      <w:proofErr w:type="spellEnd"/>
      <w:r w:rsidR="007214AD" w:rsidRPr="007214AD">
        <w:rPr>
          <w:rFonts w:ascii="Calibri" w:hAnsi="Calibri"/>
        </w:rPr>
        <w:t xml:space="preserve"> ίχνη). Ο/Η εκπαιδευτικός συνίσταται να προετοιμάσει ένα Φύλλο Εργασίας που θα χρησιμοποιηθεί κατά τη διάρκεια της επίσκεψης στο πεδίο (αναλυτική περιγραφή στο Εγχειρίδιο του Εκπαιδευτικού, Παράρτημα IV). Προς το τέλος της περιήγησης, συνοψίζουμε και οργανώνουμε τη γνώση μέσα από ανοιχτή συζήτηση.</w:t>
      </w:r>
    </w:p>
    <w:p w14:paraId="0A720B0C" w14:textId="77777777" w:rsidR="25C27028" w:rsidRDefault="25C27028" w:rsidP="002B53F8">
      <w:pPr>
        <w:pStyle w:val="a8"/>
        <w:spacing w:line="276" w:lineRule="auto"/>
        <w:ind w:left="630" w:right="946"/>
        <w:rPr>
          <w:sz w:val="20"/>
          <w:szCs w:val="20"/>
        </w:rPr>
      </w:pPr>
    </w:p>
    <w:p w14:paraId="1D57FCC3" w14:textId="77777777" w:rsidR="25C27028" w:rsidRDefault="25C27028" w:rsidP="25C27028">
      <w:pPr>
        <w:pStyle w:val="a8"/>
        <w:spacing w:line="12" w:lineRule="auto"/>
        <w:rPr>
          <w:sz w:val="20"/>
          <w:szCs w:val="20"/>
        </w:rPr>
      </w:pPr>
    </w:p>
    <w:p w14:paraId="19894430" w14:textId="43BA7A1E" w:rsidR="25C27028" w:rsidRDefault="25C27028" w:rsidP="25C27028">
      <w:pPr>
        <w:tabs>
          <w:tab w:val="left" w:pos="1316"/>
        </w:tabs>
        <w:jc w:val="both"/>
        <w:rPr>
          <w:b/>
          <w:bCs/>
          <w:sz w:val="24"/>
          <w:szCs w:val="24"/>
        </w:rPr>
      </w:pPr>
    </w:p>
    <w:p w14:paraId="5DAB6C7B" w14:textId="77777777" w:rsidR="001444C5" w:rsidRDefault="001444C5">
      <w:pPr>
        <w:tabs>
          <w:tab w:val="left" w:pos="1316"/>
        </w:tabs>
        <w:jc w:val="center"/>
        <w:rPr>
          <w:b/>
          <w:bCs/>
          <w:sz w:val="24"/>
          <w:szCs w:val="24"/>
          <w:u w:val="single"/>
        </w:rPr>
      </w:pPr>
    </w:p>
    <w:sectPr w:rsidR="001444C5" w:rsidSect="002B53F8">
      <w:headerReference w:type="default" r:id="rId10"/>
      <w:footerReference w:type="default" r:id="rId11"/>
      <w:headerReference w:type="first" r:id="rId12"/>
      <w:footerReference w:type="first" r:id="rId13"/>
      <w:pgSz w:w="11906" w:h="16838"/>
      <w:pgMar w:top="2070" w:right="880" w:bottom="1240" w:left="720" w:header="431" w:footer="1047"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663CA" w14:textId="77777777" w:rsidR="00AC7188" w:rsidRDefault="00AC7188">
      <w:r>
        <w:separator/>
      </w:r>
    </w:p>
  </w:endnote>
  <w:endnote w:type="continuationSeparator" w:id="0">
    <w:p w14:paraId="6BFBDBDF" w14:textId="77777777" w:rsidR="00AC7188" w:rsidRDefault="00AC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A1"/>
    <w:family w:val="swiss"/>
    <w:pitch w:val="variable"/>
    <w:sig w:usb0="E4002EFF" w:usb1="C000247B" w:usb2="00000009" w:usb3="00000000" w:csb0="0000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CCAD" w14:textId="77777777" w:rsidR="001444C5" w:rsidRDefault="001444C5">
    <w:pPr>
      <w:pStyle w:val="a8"/>
      <w:spacing w:line="12" w:lineRule="auto"/>
      <w:rPr>
        <w:sz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F6883" w14:textId="77777777" w:rsidR="001444C5" w:rsidRDefault="001444C5">
    <w:pPr>
      <w:pStyle w:val="a8"/>
      <w:spacing w:line="12" w:lineRule="auto"/>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3B4C9" w14:textId="77777777" w:rsidR="00AC7188" w:rsidRDefault="00AC7188">
      <w:r>
        <w:separator/>
      </w:r>
    </w:p>
  </w:footnote>
  <w:footnote w:type="continuationSeparator" w:id="0">
    <w:p w14:paraId="7C46E3A1" w14:textId="77777777" w:rsidR="00AC7188" w:rsidRDefault="00AC7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EB4AB" w14:textId="77777777" w:rsidR="001444C5" w:rsidRDefault="00AC7188" w:rsidP="25C27028">
    <w:pPr>
      <w:pStyle w:val="a8"/>
      <w:spacing w:line="12" w:lineRule="auto"/>
      <w:rPr>
        <w:sz w:val="20"/>
        <w:szCs w:val="20"/>
      </w:rPr>
    </w:pPr>
    <w:r>
      <w:rPr>
        <w:noProof/>
        <w:sz w:val="20"/>
        <w:lang w:eastAsia="el-GR"/>
      </w:rPr>
      <w:drawing>
        <wp:anchor distT="0" distB="0" distL="114300" distR="114300" simplePos="0" relativeHeight="251657216" behindDoc="1" locked="0" layoutInCell="0" allowOverlap="1" wp14:anchorId="0AF42E6C" wp14:editId="07777777">
          <wp:simplePos x="0" y="0"/>
          <wp:positionH relativeFrom="margin">
            <wp:align>center</wp:align>
          </wp:positionH>
          <wp:positionV relativeFrom="paragraph">
            <wp:posOffset>9525</wp:posOffset>
          </wp:positionV>
          <wp:extent cx="3340100" cy="572135"/>
          <wp:effectExtent l="0" t="0" r="0" b="0"/>
          <wp:wrapSquare wrapText="bothSides"/>
          <wp:docPr id="81512105"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37" descr="Εικόνα που περιέχει κείμενο, στιγμιότυπο οθόνης, γραμματοσειρά, Μπελ ηλεκτρίκ&#10;&#10;Περιγραφή που δημιουργήθηκε αυτόματα"/>
                  <pic:cNvPicPr>
                    <a:picLocks noChangeAspect="1" noChangeArrowheads="1"/>
                  </pic:cNvPicPr>
                </pic:nvPicPr>
                <pic:blipFill>
                  <a:blip r:embed="rId1"/>
                  <a:stretch>
                    <a:fillRect/>
                  </a:stretch>
                </pic:blipFill>
                <pic:spPr bwMode="auto">
                  <a:xfrm>
                    <a:off x="0" y="0"/>
                    <a:ext cx="3340100" cy="57213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C6F4" w14:textId="77777777" w:rsidR="001444C5" w:rsidRDefault="001444C5">
    <w:pPr>
      <w:pStyle w:val="a8"/>
      <w:spacing w:line="12" w:lineRule="auto"/>
      <w:rPr>
        <w:sz w:val="20"/>
      </w:rPr>
    </w:pPr>
  </w:p>
  <w:p w14:paraId="4B1F511A" w14:textId="77777777" w:rsidR="001444C5" w:rsidRDefault="001444C5">
    <w:pPr>
      <w:pStyle w:val="a8"/>
      <w:spacing w:line="12" w:lineRule="auto"/>
      <w:rPr>
        <w:sz w:val="20"/>
      </w:rPr>
    </w:pPr>
  </w:p>
  <w:p w14:paraId="65F9C3DC" w14:textId="77777777" w:rsidR="001444C5" w:rsidRDefault="001444C5">
    <w:pPr>
      <w:pStyle w:val="a8"/>
      <w:spacing w:line="12" w:lineRule="auto"/>
      <w:rPr>
        <w:sz w:val="20"/>
      </w:rPr>
    </w:pPr>
  </w:p>
  <w:p w14:paraId="5023141B" w14:textId="77777777" w:rsidR="001444C5" w:rsidRDefault="001444C5">
    <w:pPr>
      <w:pStyle w:val="a8"/>
      <w:spacing w:line="12" w:lineRule="auto"/>
      <w:rPr>
        <w:sz w:val="20"/>
      </w:rPr>
    </w:pPr>
  </w:p>
  <w:p w14:paraId="1F3B1409" w14:textId="77777777" w:rsidR="001444C5" w:rsidRDefault="001444C5">
    <w:pPr>
      <w:pStyle w:val="a8"/>
      <w:spacing w:line="12" w:lineRule="auto"/>
      <w:rPr>
        <w:sz w:val="20"/>
      </w:rPr>
    </w:pPr>
  </w:p>
  <w:p w14:paraId="562C75D1" w14:textId="77777777" w:rsidR="001444C5" w:rsidRDefault="001444C5">
    <w:pPr>
      <w:pStyle w:val="a8"/>
      <w:spacing w:line="12" w:lineRule="auto"/>
      <w:rPr>
        <w:sz w:val="20"/>
      </w:rPr>
    </w:pPr>
  </w:p>
  <w:p w14:paraId="664355AD" w14:textId="77777777" w:rsidR="001444C5" w:rsidRDefault="001444C5">
    <w:pPr>
      <w:pStyle w:val="a8"/>
      <w:spacing w:line="12" w:lineRule="auto"/>
      <w:rPr>
        <w:sz w:val="20"/>
      </w:rPr>
    </w:pPr>
  </w:p>
  <w:p w14:paraId="1A965116" w14:textId="77777777" w:rsidR="001444C5" w:rsidRDefault="001444C5">
    <w:pPr>
      <w:pStyle w:val="a8"/>
      <w:spacing w:line="12" w:lineRule="auto"/>
      <w:rPr>
        <w:sz w:val="20"/>
      </w:rPr>
    </w:pPr>
  </w:p>
  <w:p w14:paraId="7DF4E37C" w14:textId="77777777" w:rsidR="001444C5" w:rsidRDefault="001444C5">
    <w:pPr>
      <w:pStyle w:val="a8"/>
      <w:spacing w:line="12" w:lineRule="auto"/>
      <w:rPr>
        <w:sz w:val="20"/>
      </w:rPr>
    </w:pPr>
  </w:p>
  <w:p w14:paraId="44FB30F8" w14:textId="77777777" w:rsidR="001444C5" w:rsidRDefault="001444C5">
    <w:pPr>
      <w:pStyle w:val="a8"/>
      <w:spacing w:line="12" w:lineRule="auto"/>
      <w:rPr>
        <w:sz w:val="20"/>
      </w:rPr>
    </w:pPr>
  </w:p>
  <w:p w14:paraId="12E63D4E" w14:textId="77777777" w:rsidR="001444C5" w:rsidRDefault="00AC7188">
    <w:pPr>
      <w:pStyle w:val="a8"/>
      <w:spacing w:line="12" w:lineRule="auto"/>
      <w:rPr>
        <w:sz w:val="20"/>
      </w:rPr>
    </w:pPr>
    <w:r>
      <w:rPr>
        <w:noProof/>
        <w:sz w:val="20"/>
        <w:lang w:eastAsia="el-GR"/>
      </w:rPr>
      <w:drawing>
        <wp:anchor distT="0" distB="0" distL="114300" distR="114300" simplePos="0" relativeHeight="251658240" behindDoc="1" locked="0" layoutInCell="0" allowOverlap="1" wp14:anchorId="78DBD2D4" wp14:editId="07777777">
          <wp:simplePos x="0" y="0"/>
          <wp:positionH relativeFrom="margin">
            <wp:align>center</wp:align>
          </wp:positionH>
          <wp:positionV relativeFrom="paragraph">
            <wp:posOffset>9525</wp:posOffset>
          </wp:positionV>
          <wp:extent cx="3340100" cy="572135"/>
          <wp:effectExtent l="0" t="0" r="0" b="0"/>
          <wp:wrapSquare wrapText="bothSides"/>
          <wp:docPr id="2527309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37" descr="Εικόνα που περιέχει κείμενο, στιγμιότυπο οθόνης, γραμματοσειρά, Μπελ ηλεκτρίκ&#10;&#10;Περιγραφή που δημιουργήθηκε αυτόματα"/>
                  <pic:cNvPicPr>
                    <a:picLocks noChangeAspect="1" noChangeArrowheads="1"/>
                  </pic:cNvPicPr>
                </pic:nvPicPr>
                <pic:blipFill>
                  <a:blip r:embed="rId1"/>
                  <a:stretch>
                    <a:fillRect/>
                  </a:stretch>
                </pic:blipFill>
                <pic:spPr bwMode="auto">
                  <a:xfrm>
                    <a:off x="0" y="0"/>
                    <a:ext cx="3340100" cy="572135"/>
                  </a:xfrm>
                  <a:prstGeom prst="rect">
                    <a:avLst/>
                  </a:prstGeom>
                  <a:noFill/>
                </pic:spPr>
              </pic:pic>
            </a:graphicData>
          </a:graphic>
        </wp:anchor>
      </w:drawing>
    </w:r>
  </w:p>
  <w:p w14:paraId="1DA6542E" w14:textId="77777777" w:rsidR="001444C5" w:rsidRDefault="001444C5">
    <w:pPr>
      <w:pStyle w:val="a8"/>
      <w:spacing w:line="12" w:lineRule="auto"/>
      <w:rPr>
        <w:sz w:val="20"/>
      </w:rPr>
    </w:pPr>
  </w:p>
  <w:p w14:paraId="3041E394" w14:textId="77777777" w:rsidR="001444C5" w:rsidRDefault="001444C5">
    <w:pPr>
      <w:pStyle w:val="a8"/>
      <w:spacing w:line="12" w:lineRule="auto"/>
      <w:rPr>
        <w:sz w:val="20"/>
      </w:rPr>
    </w:pPr>
  </w:p>
  <w:p w14:paraId="722B00AE" w14:textId="77777777" w:rsidR="001444C5" w:rsidRDefault="001444C5">
    <w:pPr>
      <w:pStyle w:val="a8"/>
      <w:spacing w:line="12" w:lineRule="auto"/>
      <w:rPr>
        <w:sz w:val="20"/>
      </w:rPr>
    </w:pPr>
  </w:p>
  <w:p w14:paraId="42C6D796" w14:textId="77777777" w:rsidR="001444C5" w:rsidRDefault="001444C5">
    <w:pPr>
      <w:pStyle w:val="a8"/>
      <w:spacing w:line="12" w:lineRule="auto"/>
      <w:rPr>
        <w:sz w:val="20"/>
      </w:rPr>
    </w:pPr>
  </w:p>
  <w:p w14:paraId="6E1831B3" w14:textId="77777777" w:rsidR="001444C5" w:rsidRDefault="001444C5">
    <w:pPr>
      <w:pStyle w:val="a8"/>
      <w:spacing w:line="12" w:lineRule="auto"/>
      <w:rPr>
        <w:sz w:val="20"/>
      </w:rPr>
    </w:pPr>
  </w:p>
  <w:p w14:paraId="54E11D2A" w14:textId="77777777" w:rsidR="001444C5" w:rsidRDefault="001444C5">
    <w:pPr>
      <w:pStyle w:val="a8"/>
      <w:spacing w:line="12" w:lineRule="auto"/>
      <w:rPr>
        <w:sz w:val="20"/>
      </w:rPr>
    </w:pPr>
  </w:p>
  <w:p w14:paraId="31126E5D" w14:textId="77777777" w:rsidR="001444C5" w:rsidRDefault="001444C5">
    <w:pPr>
      <w:pStyle w:val="a8"/>
      <w:spacing w:line="12" w:lineRule="auto"/>
      <w:rPr>
        <w:sz w:val="20"/>
      </w:rPr>
    </w:pPr>
  </w:p>
  <w:p w14:paraId="2DE403A5" w14:textId="77777777" w:rsidR="001444C5" w:rsidRDefault="001444C5">
    <w:pPr>
      <w:pStyle w:val="a8"/>
      <w:spacing w:line="12" w:lineRule="auto"/>
      <w:rPr>
        <w:sz w:val="20"/>
      </w:rPr>
    </w:pPr>
  </w:p>
  <w:p w14:paraId="62431CDC" w14:textId="77777777" w:rsidR="001444C5" w:rsidRDefault="001444C5">
    <w:pPr>
      <w:pStyle w:val="a8"/>
      <w:spacing w:line="12" w:lineRule="auto"/>
      <w:rPr>
        <w:sz w:val="20"/>
      </w:rPr>
    </w:pPr>
  </w:p>
  <w:p w14:paraId="49E398E2" w14:textId="77777777" w:rsidR="001444C5" w:rsidRDefault="001444C5">
    <w:pPr>
      <w:pStyle w:val="a8"/>
      <w:spacing w:line="12" w:lineRule="auto"/>
      <w:rPr>
        <w:sz w:val="20"/>
      </w:rPr>
    </w:pPr>
  </w:p>
  <w:p w14:paraId="0A8499B6" w14:textId="77777777" w:rsidR="001444C5" w:rsidRDefault="00AC7188">
    <w:pPr>
      <w:jc w:val="both"/>
      <w:rPr>
        <w:sz w:val="24"/>
      </w:rPr>
    </w:pPr>
    <w:r>
      <w:rPr>
        <w:sz w:val="24"/>
      </w:rPr>
      <w:t>Το εργαστήριο δεξιοτήτων που προτείνεται, συνδέεται με ένα σύνολο γνωστικών αντικειμένων και εκπαιδευτικών δράσεων.</w:t>
    </w:r>
  </w:p>
  <w:p w14:paraId="16287F21" w14:textId="77777777" w:rsidR="001444C5" w:rsidRDefault="001444C5">
    <w:pPr>
      <w:jc w:val="both"/>
      <w:rPr>
        <w:sz w:val="24"/>
      </w:rPr>
    </w:pPr>
  </w:p>
  <w:p w14:paraId="0311292D" w14:textId="77777777" w:rsidR="001444C5" w:rsidRDefault="00AC7188">
    <w:pPr>
      <w:jc w:val="both"/>
      <w:rPr>
        <w:rFonts w:ascii="Calibri" w:hAnsi="Calibri"/>
        <w:sz w:val="24"/>
      </w:rPr>
    </w:pPr>
    <w:r>
      <w:rPr>
        <w:sz w:val="24"/>
      </w:rPr>
      <w:t xml:space="preserve">Συνοπτικά θα μπορούσαμε να πούμε, ότι υπάρχει σύνδεση με το μάθημα της </w:t>
    </w:r>
    <w:r>
      <w:rPr>
        <w:b/>
        <w:sz w:val="24"/>
      </w:rPr>
      <w:t>Γλώσσας :</w:t>
    </w:r>
  </w:p>
  <w:p w14:paraId="6247BF33" w14:textId="77777777" w:rsidR="001444C5" w:rsidRDefault="00AC7188">
    <w:pPr>
      <w:numPr>
        <w:ilvl w:val="0"/>
        <w:numId w:val="1"/>
      </w:numPr>
      <w:jc w:val="both"/>
    </w:pPr>
    <w:r>
      <w:rPr>
        <w:sz w:val="24"/>
      </w:rPr>
      <w:t>Οι μαθητές/</w:t>
    </w:r>
    <w:proofErr w:type="spellStart"/>
    <w:r>
      <w:rPr>
        <w:sz w:val="24"/>
      </w:rPr>
      <w:t>τριες</w:t>
    </w:r>
    <w:proofErr w:type="spellEnd"/>
    <w:r>
      <w:rPr>
        <w:sz w:val="24"/>
      </w:rPr>
      <w:t xml:space="preserve"> θα πρέπει να μπορούν να οργανώσουν τον προφορικό τους λόγο με επιχειρήματα  </w:t>
    </w:r>
  </w:p>
  <w:p w14:paraId="64F1958A" w14:textId="77777777" w:rsidR="001444C5" w:rsidRDefault="00AC7188">
    <w:pPr>
      <w:numPr>
        <w:ilvl w:val="0"/>
        <w:numId w:val="1"/>
      </w:numPr>
      <w:jc w:val="both"/>
    </w:pPr>
    <w:r>
      <w:rPr>
        <w:sz w:val="24"/>
      </w:rPr>
      <w:t>Να καταρτίσουν προφορικά και γραπτά αποσπάσματα με συνοχή και περιεκτικές προτάσε</w:t>
    </w:r>
    <w:r>
      <w:rPr>
        <w:sz w:val="24"/>
      </w:rPr>
      <w:t>ις</w:t>
    </w:r>
  </w:p>
  <w:p w14:paraId="2187504D" w14:textId="77777777" w:rsidR="001444C5" w:rsidRDefault="00AC7188">
    <w:pPr>
      <w:numPr>
        <w:ilvl w:val="0"/>
        <w:numId w:val="1"/>
      </w:numPr>
      <w:jc w:val="both"/>
    </w:pPr>
    <w:r>
      <w:rPr>
        <w:sz w:val="24"/>
      </w:rPr>
      <w:t>Να συνοψίζουν τις απόψεις και τα επιχειρήματα που θέλουν να υποστηρίξουν στην ολομέλεια</w:t>
    </w:r>
  </w:p>
  <w:p w14:paraId="5BE93A62" w14:textId="77777777" w:rsidR="001444C5" w:rsidRDefault="001444C5">
    <w:pPr>
      <w:jc w:val="both"/>
      <w:rPr>
        <w:sz w:val="24"/>
      </w:rPr>
    </w:pPr>
  </w:p>
  <w:p w14:paraId="259CC04C" w14:textId="77777777" w:rsidR="001444C5" w:rsidRDefault="00AC7188">
    <w:pPr>
      <w:jc w:val="both"/>
      <w:rPr>
        <w:rFonts w:ascii="Calibri" w:hAnsi="Calibri"/>
        <w:sz w:val="24"/>
      </w:rPr>
    </w:pPr>
    <w:r>
      <w:rPr>
        <w:sz w:val="24"/>
      </w:rPr>
      <w:t xml:space="preserve"> Συνδέεται με το μάθημα της </w:t>
    </w:r>
    <w:r>
      <w:rPr>
        <w:b/>
        <w:sz w:val="24"/>
      </w:rPr>
      <w:t xml:space="preserve">Κοινωνικής και Πολιτικής Αγωγής </w:t>
    </w:r>
    <w:r>
      <w:rPr>
        <w:sz w:val="24"/>
      </w:rPr>
      <w:t>αφού στοιχεία του αναδεικνύονται κατά την διάρκεια υλοποίησης του εργαστηρίου :</w:t>
    </w:r>
  </w:p>
  <w:p w14:paraId="384BA73E" w14:textId="77777777" w:rsidR="001444C5" w:rsidRDefault="001444C5">
    <w:pPr>
      <w:jc w:val="both"/>
      <w:rPr>
        <w:sz w:val="24"/>
      </w:rPr>
    </w:pPr>
  </w:p>
  <w:p w14:paraId="1A2525C7" w14:textId="77777777" w:rsidR="001444C5" w:rsidRDefault="00AC7188">
    <w:pPr>
      <w:numPr>
        <w:ilvl w:val="0"/>
        <w:numId w:val="1"/>
      </w:numPr>
      <w:jc w:val="both"/>
      <w:rPr>
        <w:rFonts w:ascii="Calibri" w:hAnsi="Calibri"/>
        <w:sz w:val="24"/>
      </w:rPr>
    </w:pPr>
    <w:r>
      <w:rPr>
        <w:sz w:val="24"/>
      </w:rPr>
      <w:t>Οι δημοκρατικές διαδικα</w:t>
    </w:r>
    <w:r>
      <w:rPr>
        <w:sz w:val="24"/>
      </w:rPr>
      <w:t>σίες</w:t>
    </w:r>
  </w:p>
  <w:p w14:paraId="0C304501" w14:textId="77777777" w:rsidR="001444C5" w:rsidRDefault="00AC7188">
    <w:pPr>
      <w:numPr>
        <w:ilvl w:val="0"/>
        <w:numId w:val="1"/>
      </w:numPr>
      <w:jc w:val="both"/>
      <w:rPr>
        <w:rFonts w:ascii="Calibri" w:hAnsi="Calibri"/>
        <w:sz w:val="24"/>
      </w:rPr>
    </w:pPr>
    <w:r>
      <w:rPr>
        <w:sz w:val="24"/>
      </w:rPr>
      <w:t>Η ανοχή στην διαφορετικότητα</w:t>
    </w:r>
  </w:p>
  <w:p w14:paraId="6050F6BC" w14:textId="77777777" w:rsidR="001444C5" w:rsidRDefault="00AC7188">
    <w:pPr>
      <w:numPr>
        <w:ilvl w:val="0"/>
        <w:numId w:val="1"/>
      </w:numPr>
      <w:jc w:val="both"/>
      <w:rPr>
        <w:rFonts w:ascii="Calibri" w:hAnsi="Calibri"/>
        <w:sz w:val="24"/>
      </w:rPr>
    </w:pPr>
    <w:r>
      <w:rPr>
        <w:sz w:val="24"/>
      </w:rPr>
      <w:t xml:space="preserve">Ο σεβασμός στην αντίθετη άποψη </w:t>
    </w:r>
  </w:p>
  <w:p w14:paraId="008507CF" w14:textId="77777777" w:rsidR="001444C5" w:rsidRDefault="00AC7188">
    <w:pPr>
      <w:numPr>
        <w:ilvl w:val="0"/>
        <w:numId w:val="1"/>
      </w:numPr>
      <w:jc w:val="both"/>
      <w:rPr>
        <w:rFonts w:ascii="Calibri" w:hAnsi="Calibri"/>
        <w:sz w:val="24"/>
      </w:rPr>
    </w:pPr>
    <w:r>
      <w:rPr>
        <w:sz w:val="24"/>
      </w:rPr>
      <w:t xml:space="preserve">Η ενεργή συμμετοχή των πολιτών στα κοινά </w:t>
    </w:r>
  </w:p>
  <w:p w14:paraId="11B663DD" w14:textId="77777777" w:rsidR="001444C5" w:rsidRDefault="00AC7188">
    <w:pPr>
      <w:numPr>
        <w:ilvl w:val="0"/>
        <w:numId w:val="1"/>
      </w:numPr>
      <w:jc w:val="both"/>
      <w:rPr>
        <w:rFonts w:ascii="Calibri" w:hAnsi="Calibri"/>
        <w:sz w:val="24"/>
      </w:rPr>
    </w:pPr>
    <w:r>
      <w:rPr>
        <w:sz w:val="24"/>
      </w:rPr>
      <w:t xml:space="preserve">Η ισοτιμία και η ισοπολιτεία </w:t>
    </w:r>
  </w:p>
  <w:p w14:paraId="34B3F2EB" w14:textId="77777777" w:rsidR="001444C5" w:rsidRDefault="001444C5">
    <w:pPr>
      <w:jc w:val="both"/>
      <w:rPr>
        <w:rFonts w:ascii="Calibri" w:hAnsi="Calibri"/>
        <w:sz w:val="24"/>
      </w:rPr>
    </w:pPr>
  </w:p>
  <w:p w14:paraId="0205F67D" w14:textId="77777777" w:rsidR="001444C5" w:rsidRDefault="00AC7188">
    <w:pPr>
      <w:jc w:val="both"/>
      <w:rPr>
        <w:rFonts w:ascii="Calibri" w:hAnsi="Calibri"/>
        <w:sz w:val="24"/>
      </w:rPr>
    </w:pPr>
    <w:r>
      <w:rPr>
        <w:sz w:val="24"/>
      </w:rPr>
      <w:t xml:space="preserve">Με τα μαθήματα της </w:t>
    </w:r>
    <w:r>
      <w:rPr>
        <w:b/>
        <w:sz w:val="24"/>
      </w:rPr>
      <w:t>Γεωλογίας – Γεωγραφίας και της Φυσικής</w:t>
    </w:r>
    <w:r>
      <w:rPr>
        <w:sz w:val="24"/>
      </w:rPr>
      <w:t xml:space="preserve">, εφόσον οι μαθητές κάνουν χρήση των εννοιών που διδάχτηκαν </w:t>
    </w:r>
    <w:r>
      <w:rPr>
        <w:sz w:val="24"/>
      </w:rPr>
      <w:t>σχετικά με το φυσικό περιβάλλον, το νερό στη φύση, τον υδρολογικό κύκλο, τους φυσικούς πόρους την διαμόρφωση τους, τα προβλήματα που δημιουργούνται από την οικονομική ανάπτυξη μιας περιοχής και τις δραστηριότητες που αναπτύσσονται σε μια λεκάνη απορροής πο</w:t>
    </w:r>
    <w:r>
      <w:rPr>
        <w:sz w:val="24"/>
      </w:rPr>
      <w:t>ταμού όταν γίνονται χωρίς σχέδιο.</w:t>
    </w:r>
  </w:p>
  <w:p w14:paraId="19E403EE" w14:textId="77777777" w:rsidR="001444C5" w:rsidRDefault="00AC7188">
    <w:pPr>
      <w:jc w:val="both"/>
      <w:rPr>
        <w:rFonts w:ascii="Calibri" w:hAnsi="Calibri"/>
        <w:sz w:val="24"/>
      </w:rPr>
    </w:pPr>
    <w:r>
      <w:rPr>
        <w:sz w:val="24"/>
      </w:rPr>
      <w:t>Παράλληλα το προτεινόμενο εργαστήριο δεξιοτήτων “</w:t>
    </w:r>
    <w:r>
      <w:rPr>
        <w:sz w:val="24"/>
        <w:lang w:val="en-US"/>
      </w:rPr>
      <w:t>Let</w:t>
    </w:r>
    <w:r w:rsidRPr="002B53F8">
      <w:rPr>
        <w:sz w:val="24"/>
      </w:rPr>
      <w:t xml:space="preserve"> </w:t>
    </w:r>
    <w:r>
      <w:rPr>
        <w:sz w:val="24"/>
        <w:lang w:val="en-US"/>
      </w:rPr>
      <w:t>it</w:t>
    </w:r>
    <w:r w:rsidRPr="002B53F8">
      <w:rPr>
        <w:sz w:val="24"/>
      </w:rPr>
      <w:t xml:space="preserve"> </w:t>
    </w:r>
    <w:r>
      <w:rPr>
        <w:sz w:val="24"/>
        <w:lang w:val="en-US"/>
      </w:rPr>
      <w:t>Flow</w:t>
    </w:r>
    <w:r w:rsidRPr="002B53F8">
      <w:rPr>
        <w:sz w:val="24"/>
      </w:rPr>
      <w:t xml:space="preserve">!” </w:t>
    </w:r>
    <w:r>
      <w:rPr>
        <w:sz w:val="24"/>
      </w:rPr>
      <w:t>με το πρόγραμμα σπουδών</w:t>
    </w:r>
    <w:r>
      <w:rPr>
        <w:rFonts w:eastAsia="Calibri"/>
        <w:sz w:val="24"/>
      </w:rPr>
      <w:t xml:space="preserve"> </w:t>
    </w:r>
    <w:r>
      <w:rPr>
        <w:rStyle w:val="a6"/>
        <w:rFonts w:eastAsia="Calibri"/>
        <w:sz w:val="24"/>
      </w:rPr>
      <w:t xml:space="preserve">Δράσεις Ενεργού Πολίτη και τους 17 Στόχους Βιώσιμης Ανάπτυξης </w:t>
    </w:r>
    <w:proofErr w:type="spellStart"/>
    <w:r>
      <w:rPr>
        <w:rStyle w:val="a6"/>
        <w:rFonts w:eastAsia="Calibri"/>
        <w:sz w:val="24"/>
      </w:rPr>
      <w:t>Sustainable</w:t>
    </w:r>
    <w:proofErr w:type="spellEnd"/>
    <w:r>
      <w:rPr>
        <w:rStyle w:val="a6"/>
        <w:rFonts w:eastAsia="Calibri"/>
        <w:sz w:val="24"/>
      </w:rPr>
      <w:t xml:space="preserve"> Development </w:t>
    </w:r>
    <w:proofErr w:type="spellStart"/>
    <w:r>
      <w:rPr>
        <w:rStyle w:val="a6"/>
        <w:rFonts w:eastAsia="Calibri"/>
        <w:sz w:val="24"/>
      </w:rPr>
      <w:t>Goals</w:t>
    </w:r>
    <w:proofErr w:type="spellEnd"/>
    <w:r>
      <w:rPr>
        <w:rStyle w:val="a6"/>
        <w:rFonts w:eastAsia="Calibri"/>
        <w:sz w:val="24"/>
      </w:rPr>
      <w:t xml:space="preserve"> (</w:t>
    </w:r>
    <w:proofErr w:type="spellStart"/>
    <w:r>
      <w:rPr>
        <w:rStyle w:val="a6"/>
        <w:rFonts w:eastAsia="Calibri"/>
        <w:sz w:val="24"/>
      </w:rPr>
      <w:t>SDGs</w:t>
    </w:r>
    <w:proofErr w:type="spellEnd"/>
    <w:r>
      <w:rPr>
        <w:rStyle w:val="a6"/>
        <w:rFonts w:eastAsia="Calibri"/>
        <w:sz w:val="24"/>
      </w:rPr>
      <w:t xml:space="preserve">). </w:t>
    </w:r>
  </w:p>
  <w:p w14:paraId="7D34F5C7" w14:textId="77777777" w:rsidR="001444C5" w:rsidRDefault="001444C5">
    <w:pPr>
      <w:pStyle w:val="a8"/>
      <w:spacing w:line="12" w:lineRule="auto"/>
      <w:rPr>
        <w:sz w:val="20"/>
      </w:rPr>
    </w:pPr>
  </w:p>
  <w:p w14:paraId="0B4020A7" w14:textId="77777777" w:rsidR="001444C5" w:rsidRDefault="001444C5">
    <w:pPr>
      <w:pStyle w:val="a8"/>
      <w:spacing w:line="12" w:lineRule="auto"/>
      <w:rPr>
        <w:sz w:val="20"/>
      </w:rPr>
    </w:pPr>
  </w:p>
  <w:p w14:paraId="1D7B270A" w14:textId="77777777" w:rsidR="001444C5" w:rsidRDefault="001444C5">
    <w:pPr>
      <w:pStyle w:val="a8"/>
      <w:spacing w:line="12" w:lineRule="auto"/>
      <w:rPr>
        <w:sz w:val="20"/>
      </w:rPr>
    </w:pPr>
  </w:p>
  <w:p w14:paraId="4F904CB7" w14:textId="77777777" w:rsidR="001444C5" w:rsidRDefault="001444C5">
    <w:pPr>
      <w:pStyle w:val="a8"/>
      <w:spacing w:line="12" w:lineRule="auto"/>
      <w:rPr>
        <w:sz w:val="20"/>
      </w:rPr>
    </w:pPr>
  </w:p>
  <w:p w14:paraId="06971CD3" w14:textId="77777777" w:rsidR="001444C5" w:rsidRDefault="001444C5">
    <w:pPr>
      <w:pStyle w:val="a8"/>
      <w:spacing w:line="12" w:lineRule="auto"/>
      <w:rPr>
        <w:sz w:val="20"/>
      </w:rPr>
    </w:pPr>
  </w:p>
  <w:p w14:paraId="2A1F701D" w14:textId="77777777" w:rsidR="001444C5" w:rsidRDefault="001444C5">
    <w:pPr>
      <w:pStyle w:val="a8"/>
      <w:spacing w:line="12" w:lineRule="auto"/>
      <w:rPr>
        <w:sz w:val="20"/>
      </w:rPr>
    </w:pPr>
  </w:p>
  <w:p w14:paraId="03EFCA41" w14:textId="77777777" w:rsidR="001444C5" w:rsidRDefault="001444C5">
    <w:pPr>
      <w:pStyle w:val="a8"/>
      <w:spacing w:line="12" w:lineRule="auto"/>
      <w:rPr>
        <w:sz w:val="20"/>
      </w:rPr>
    </w:pPr>
  </w:p>
  <w:p w14:paraId="5F96A722" w14:textId="77777777" w:rsidR="001444C5" w:rsidRDefault="001444C5">
    <w:pPr>
      <w:pStyle w:val="a8"/>
      <w:spacing w:line="12" w:lineRule="auto"/>
      <w:rPr>
        <w:sz w:val="20"/>
      </w:rPr>
    </w:pPr>
  </w:p>
  <w:p w14:paraId="5B95CD12" w14:textId="77777777" w:rsidR="001444C5" w:rsidRDefault="001444C5">
    <w:pPr>
      <w:pStyle w:val="a8"/>
      <w:spacing w:line="12" w:lineRule="auto"/>
      <w:rPr>
        <w:sz w:val="20"/>
      </w:rPr>
    </w:pPr>
  </w:p>
  <w:p w14:paraId="5220BBB2" w14:textId="77777777" w:rsidR="001444C5" w:rsidRDefault="001444C5">
    <w:pPr>
      <w:pStyle w:val="a8"/>
      <w:spacing w:line="12" w:lineRule="auto"/>
      <w:rPr>
        <w:sz w:val="20"/>
      </w:rPr>
    </w:pPr>
  </w:p>
  <w:p w14:paraId="13CB595B" w14:textId="77777777" w:rsidR="001444C5" w:rsidRDefault="001444C5">
    <w:pPr>
      <w:pStyle w:val="a8"/>
      <w:spacing w:line="12" w:lineRule="auto"/>
      <w:rPr>
        <w:sz w:val="20"/>
      </w:rPr>
    </w:pPr>
  </w:p>
  <w:p w14:paraId="6D9C8D39" w14:textId="77777777" w:rsidR="001444C5" w:rsidRDefault="001444C5">
    <w:pPr>
      <w:pStyle w:val="a8"/>
      <w:spacing w:line="12" w:lineRule="auto"/>
      <w:rPr>
        <w:sz w:val="20"/>
      </w:rPr>
    </w:pPr>
  </w:p>
  <w:p w14:paraId="675E05EE" w14:textId="77777777" w:rsidR="001444C5" w:rsidRDefault="001444C5">
    <w:pPr>
      <w:pStyle w:val="a8"/>
      <w:spacing w:line="12" w:lineRule="auto"/>
      <w:rPr>
        <w:sz w:val="20"/>
      </w:rPr>
    </w:pPr>
  </w:p>
  <w:p w14:paraId="2FC17F8B" w14:textId="77777777" w:rsidR="001444C5" w:rsidRDefault="001444C5">
    <w:pPr>
      <w:pStyle w:val="a8"/>
      <w:spacing w:line="12" w:lineRule="auto"/>
      <w:rPr>
        <w:sz w:val="20"/>
      </w:rPr>
    </w:pPr>
  </w:p>
  <w:p w14:paraId="0A4F7224" w14:textId="77777777" w:rsidR="001444C5" w:rsidRDefault="001444C5">
    <w:pPr>
      <w:pStyle w:val="a8"/>
      <w:spacing w:line="12" w:lineRule="auto"/>
      <w:rPr>
        <w:sz w:val="20"/>
      </w:rPr>
    </w:pPr>
  </w:p>
  <w:p w14:paraId="5AE48A43" w14:textId="77777777" w:rsidR="001444C5" w:rsidRDefault="001444C5">
    <w:pPr>
      <w:pStyle w:val="a8"/>
      <w:spacing w:line="12" w:lineRule="auto"/>
      <w:rPr>
        <w:sz w:val="20"/>
      </w:rPr>
    </w:pPr>
  </w:p>
  <w:p w14:paraId="50F40DEB" w14:textId="77777777" w:rsidR="001444C5" w:rsidRDefault="001444C5">
    <w:pPr>
      <w:pStyle w:val="a8"/>
      <w:spacing w:line="12" w:lineRule="auto"/>
      <w:rPr>
        <w:sz w:val="20"/>
      </w:rPr>
    </w:pPr>
  </w:p>
  <w:p w14:paraId="77A52294" w14:textId="77777777" w:rsidR="001444C5" w:rsidRDefault="001444C5">
    <w:pPr>
      <w:pStyle w:val="a8"/>
      <w:spacing w:line="12" w:lineRule="auto"/>
      <w:rPr>
        <w:sz w:val="20"/>
      </w:rPr>
    </w:pPr>
  </w:p>
  <w:p w14:paraId="007DCDA8" w14:textId="77777777" w:rsidR="001444C5" w:rsidRDefault="001444C5">
    <w:pPr>
      <w:pStyle w:val="a8"/>
      <w:spacing w:line="12" w:lineRule="auto"/>
      <w:rPr>
        <w:sz w:val="20"/>
      </w:rPr>
    </w:pPr>
  </w:p>
  <w:p w14:paraId="450EA2D7" w14:textId="77777777" w:rsidR="001444C5" w:rsidRDefault="001444C5">
    <w:pPr>
      <w:pStyle w:val="a8"/>
      <w:spacing w:line="12" w:lineRule="auto"/>
      <w:rPr>
        <w:sz w:val="20"/>
      </w:rPr>
    </w:pPr>
  </w:p>
  <w:p w14:paraId="3DD355C9" w14:textId="77777777" w:rsidR="001444C5" w:rsidRDefault="001444C5">
    <w:pPr>
      <w:pStyle w:val="a8"/>
      <w:spacing w:line="12" w:lineRule="auto"/>
      <w:rPr>
        <w:sz w:val="20"/>
      </w:rPr>
    </w:pPr>
  </w:p>
  <w:p w14:paraId="1A81F0B1" w14:textId="77777777" w:rsidR="001444C5" w:rsidRDefault="001444C5">
    <w:pPr>
      <w:pStyle w:val="a8"/>
      <w:spacing w:line="12" w:lineRule="auto"/>
      <w:rPr>
        <w:sz w:val="20"/>
      </w:rPr>
    </w:pPr>
  </w:p>
  <w:p w14:paraId="717AAFBA" w14:textId="77777777" w:rsidR="001444C5" w:rsidRDefault="001444C5">
    <w:pPr>
      <w:pStyle w:val="a8"/>
      <w:spacing w:line="12" w:lineRule="auto"/>
      <w:rPr>
        <w:sz w:val="20"/>
      </w:rPr>
    </w:pPr>
  </w:p>
  <w:p w14:paraId="56EE48EE" w14:textId="77777777" w:rsidR="001444C5" w:rsidRDefault="001444C5">
    <w:pPr>
      <w:pStyle w:val="a8"/>
      <w:spacing w:line="12" w:lineRule="auto"/>
      <w:rPr>
        <w:sz w:val="20"/>
      </w:rPr>
    </w:pPr>
  </w:p>
  <w:p w14:paraId="2908EB2C" w14:textId="77777777" w:rsidR="001444C5" w:rsidRDefault="001444C5">
    <w:pPr>
      <w:pStyle w:val="a8"/>
      <w:spacing w:line="12" w:lineRule="auto"/>
      <w:rPr>
        <w:sz w:val="20"/>
      </w:rPr>
    </w:pPr>
  </w:p>
  <w:p w14:paraId="121FD38A" w14:textId="77777777" w:rsidR="001444C5" w:rsidRDefault="001444C5">
    <w:pPr>
      <w:pStyle w:val="a8"/>
      <w:spacing w:line="12" w:lineRule="auto"/>
      <w:rPr>
        <w:sz w:val="20"/>
      </w:rPr>
    </w:pPr>
  </w:p>
  <w:p w14:paraId="1FE2DD96" w14:textId="77777777" w:rsidR="001444C5" w:rsidRDefault="001444C5">
    <w:pPr>
      <w:pStyle w:val="a8"/>
      <w:spacing w:line="12" w:lineRule="auto"/>
      <w:rPr>
        <w:sz w:val="20"/>
      </w:rPr>
    </w:pPr>
  </w:p>
  <w:p w14:paraId="27357532" w14:textId="77777777" w:rsidR="001444C5" w:rsidRDefault="001444C5">
    <w:pPr>
      <w:pStyle w:val="a8"/>
      <w:spacing w:line="12" w:lineRule="auto"/>
      <w:rPr>
        <w:sz w:val="20"/>
      </w:rPr>
    </w:pPr>
  </w:p>
  <w:p w14:paraId="07F023C8" w14:textId="77777777" w:rsidR="001444C5" w:rsidRDefault="001444C5">
    <w:pPr>
      <w:pStyle w:val="a8"/>
      <w:spacing w:line="12" w:lineRule="auto"/>
      <w:rPr>
        <w:sz w:val="20"/>
      </w:rPr>
    </w:pPr>
  </w:p>
  <w:p w14:paraId="4BDB5498" w14:textId="77777777" w:rsidR="001444C5" w:rsidRDefault="001444C5">
    <w:pPr>
      <w:pStyle w:val="a8"/>
      <w:spacing w:line="12" w:lineRule="auto"/>
      <w:rPr>
        <w:sz w:val="20"/>
      </w:rPr>
    </w:pPr>
  </w:p>
  <w:p w14:paraId="2916C19D" w14:textId="77777777" w:rsidR="001444C5" w:rsidRDefault="001444C5">
    <w:pPr>
      <w:pStyle w:val="a8"/>
      <w:spacing w:line="12" w:lineRule="auto"/>
      <w:rPr>
        <w:sz w:val="20"/>
      </w:rPr>
    </w:pPr>
  </w:p>
  <w:p w14:paraId="74869460" w14:textId="77777777" w:rsidR="001444C5" w:rsidRDefault="001444C5">
    <w:pPr>
      <w:pStyle w:val="a8"/>
      <w:spacing w:line="12" w:lineRule="auto"/>
      <w:rPr>
        <w:sz w:val="20"/>
      </w:rPr>
    </w:pPr>
  </w:p>
  <w:p w14:paraId="187F57B8" w14:textId="77777777" w:rsidR="001444C5" w:rsidRDefault="001444C5">
    <w:pPr>
      <w:pStyle w:val="a8"/>
      <w:spacing w:line="12" w:lineRule="auto"/>
      <w:rPr>
        <w:sz w:val="20"/>
      </w:rPr>
    </w:pPr>
  </w:p>
  <w:p w14:paraId="54738AF4" w14:textId="77777777" w:rsidR="001444C5" w:rsidRDefault="001444C5">
    <w:pPr>
      <w:pStyle w:val="a8"/>
      <w:spacing w:line="12" w:lineRule="auto"/>
      <w:rPr>
        <w:sz w:val="20"/>
      </w:rPr>
    </w:pPr>
  </w:p>
  <w:p w14:paraId="46ABBD8F" w14:textId="77777777" w:rsidR="001444C5" w:rsidRDefault="001444C5">
    <w:pPr>
      <w:pStyle w:val="a8"/>
      <w:spacing w:line="12" w:lineRule="auto"/>
      <w:rPr>
        <w:sz w:val="20"/>
      </w:rPr>
    </w:pPr>
  </w:p>
  <w:p w14:paraId="06BBA33E" w14:textId="77777777" w:rsidR="001444C5" w:rsidRDefault="001444C5">
    <w:pPr>
      <w:pStyle w:val="a8"/>
      <w:spacing w:line="12" w:lineRule="auto"/>
      <w:rPr>
        <w:sz w:val="20"/>
      </w:rPr>
    </w:pPr>
  </w:p>
  <w:p w14:paraId="464FCBC1" w14:textId="77777777" w:rsidR="001444C5" w:rsidRDefault="001444C5">
    <w:pPr>
      <w:pStyle w:val="a8"/>
      <w:spacing w:line="12" w:lineRule="auto"/>
      <w:rPr>
        <w:sz w:val="20"/>
      </w:rPr>
    </w:pPr>
  </w:p>
  <w:p w14:paraId="5C8C6B09" w14:textId="77777777" w:rsidR="001444C5" w:rsidRDefault="001444C5">
    <w:pPr>
      <w:pStyle w:val="a8"/>
      <w:spacing w:line="12" w:lineRule="auto"/>
      <w:rPr>
        <w:sz w:val="20"/>
      </w:rPr>
    </w:pPr>
  </w:p>
  <w:p w14:paraId="3382A365" w14:textId="77777777" w:rsidR="001444C5" w:rsidRDefault="001444C5">
    <w:pPr>
      <w:pStyle w:val="a8"/>
      <w:spacing w:line="12" w:lineRule="auto"/>
      <w:rPr>
        <w:sz w:val="20"/>
      </w:rPr>
    </w:pPr>
  </w:p>
  <w:p w14:paraId="5C71F136" w14:textId="77777777" w:rsidR="001444C5" w:rsidRDefault="001444C5">
    <w:pPr>
      <w:pStyle w:val="a8"/>
      <w:spacing w:line="12" w:lineRule="auto"/>
      <w:rPr>
        <w:sz w:val="20"/>
      </w:rPr>
    </w:pPr>
  </w:p>
  <w:p w14:paraId="62199465" w14:textId="77777777" w:rsidR="001444C5" w:rsidRDefault="001444C5">
    <w:pPr>
      <w:pStyle w:val="a8"/>
      <w:spacing w:line="12" w:lineRule="auto"/>
      <w:rPr>
        <w:sz w:val="20"/>
      </w:rPr>
    </w:pPr>
  </w:p>
  <w:p w14:paraId="0DA123B1" w14:textId="77777777" w:rsidR="001444C5" w:rsidRDefault="001444C5">
    <w:pPr>
      <w:pStyle w:val="a8"/>
      <w:spacing w:line="12" w:lineRule="auto"/>
      <w:rPr>
        <w:sz w:val="20"/>
      </w:rPr>
    </w:pPr>
  </w:p>
  <w:p w14:paraId="4C4CEA3D" w14:textId="77777777" w:rsidR="001444C5" w:rsidRDefault="001444C5">
    <w:pPr>
      <w:pStyle w:val="a8"/>
      <w:spacing w:line="12" w:lineRule="auto"/>
      <w:rPr>
        <w:sz w:val="20"/>
      </w:rPr>
    </w:pPr>
  </w:p>
  <w:p w14:paraId="50895670" w14:textId="77777777" w:rsidR="001444C5" w:rsidRDefault="001444C5">
    <w:pPr>
      <w:pStyle w:val="a8"/>
      <w:spacing w:line="12" w:lineRule="auto"/>
      <w:rPr>
        <w:sz w:val="20"/>
      </w:rPr>
    </w:pPr>
  </w:p>
  <w:p w14:paraId="38C1F859" w14:textId="77777777" w:rsidR="001444C5" w:rsidRDefault="001444C5">
    <w:pPr>
      <w:pStyle w:val="a8"/>
      <w:spacing w:line="12" w:lineRule="auto"/>
      <w:rPr>
        <w:sz w:val="20"/>
      </w:rPr>
    </w:pPr>
  </w:p>
  <w:p w14:paraId="0C8FE7CE" w14:textId="77777777" w:rsidR="001444C5" w:rsidRDefault="001444C5">
    <w:pPr>
      <w:pStyle w:val="a8"/>
      <w:spacing w:line="12" w:lineRule="auto"/>
      <w:rPr>
        <w:sz w:val="20"/>
      </w:rPr>
    </w:pPr>
  </w:p>
  <w:p w14:paraId="41004F19" w14:textId="77777777" w:rsidR="001444C5" w:rsidRDefault="001444C5">
    <w:pPr>
      <w:pStyle w:val="a8"/>
      <w:spacing w:line="12" w:lineRule="auto"/>
      <w:rPr>
        <w:sz w:val="20"/>
      </w:rPr>
    </w:pPr>
  </w:p>
  <w:p w14:paraId="67C0C651" w14:textId="77777777" w:rsidR="001444C5" w:rsidRDefault="001444C5">
    <w:pPr>
      <w:pStyle w:val="a8"/>
      <w:spacing w:line="12" w:lineRule="auto"/>
      <w:rPr>
        <w:sz w:val="20"/>
      </w:rPr>
    </w:pPr>
  </w:p>
  <w:p w14:paraId="308D56CC" w14:textId="77777777" w:rsidR="001444C5" w:rsidRDefault="001444C5">
    <w:pPr>
      <w:pStyle w:val="a8"/>
      <w:spacing w:line="12" w:lineRule="auto"/>
      <w:rPr>
        <w:sz w:val="20"/>
      </w:rPr>
    </w:pPr>
  </w:p>
  <w:p w14:paraId="797E50C6" w14:textId="77777777" w:rsidR="001444C5" w:rsidRDefault="001444C5">
    <w:pPr>
      <w:pStyle w:val="a8"/>
      <w:spacing w:line="12" w:lineRule="auto"/>
      <w:rPr>
        <w:sz w:val="20"/>
      </w:rPr>
    </w:pPr>
  </w:p>
  <w:p w14:paraId="7B04FA47" w14:textId="77777777" w:rsidR="001444C5" w:rsidRDefault="001444C5">
    <w:pPr>
      <w:pStyle w:val="a8"/>
      <w:spacing w:line="12" w:lineRule="auto"/>
      <w:rPr>
        <w:sz w:val="20"/>
      </w:rPr>
    </w:pPr>
  </w:p>
  <w:p w14:paraId="568C698B" w14:textId="77777777" w:rsidR="001444C5" w:rsidRDefault="001444C5">
    <w:pPr>
      <w:pStyle w:val="a8"/>
      <w:spacing w:line="12" w:lineRule="auto"/>
      <w:rPr>
        <w:sz w:val="20"/>
      </w:rPr>
    </w:pPr>
  </w:p>
  <w:p w14:paraId="1A939487" w14:textId="77777777" w:rsidR="001444C5" w:rsidRDefault="001444C5">
    <w:pPr>
      <w:pStyle w:val="a8"/>
      <w:spacing w:line="12" w:lineRule="auto"/>
      <w:rPr>
        <w:sz w:val="20"/>
      </w:rPr>
    </w:pPr>
  </w:p>
  <w:p w14:paraId="6AA258D8" w14:textId="77777777" w:rsidR="001444C5" w:rsidRDefault="001444C5">
    <w:pPr>
      <w:pStyle w:val="a8"/>
      <w:spacing w:line="12"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9EE"/>
    <w:multiLevelType w:val="hybridMultilevel"/>
    <w:tmpl w:val="8C20129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15:restartNumberingAfterBreak="0">
    <w:nsid w:val="36FC4EE8"/>
    <w:multiLevelType w:val="multilevel"/>
    <w:tmpl w:val="154ED0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8787A47"/>
    <w:multiLevelType w:val="hybridMultilevel"/>
    <w:tmpl w:val="80606A8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550C671A"/>
    <w:multiLevelType w:val="hybridMultilevel"/>
    <w:tmpl w:val="22D22612"/>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7FCA2456"/>
    <w:multiLevelType w:val="multilevel"/>
    <w:tmpl w:val="2E38749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6CBCB4"/>
    <w:rsid w:val="00032F8D"/>
    <w:rsid w:val="001444C5"/>
    <w:rsid w:val="001B6638"/>
    <w:rsid w:val="001C6EAC"/>
    <w:rsid w:val="002024D3"/>
    <w:rsid w:val="002B53F8"/>
    <w:rsid w:val="002F639E"/>
    <w:rsid w:val="003A3127"/>
    <w:rsid w:val="0041720A"/>
    <w:rsid w:val="00433C72"/>
    <w:rsid w:val="0049361D"/>
    <w:rsid w:val="005751F6"/>
    <w:rsid w:val="00584FB0"/>
    <w:rsid w:val="007214AD"/>
    <w:rsid w:val="007436C0"/>
    <w:rsid w:val="00835167"/>
    <w:rsid w:val="009D3F5C"/>
    <w:rsid w:val="00A8468E"/>
    <w:rsid w:val="00AB234C"/>
    <w:rsid w:val="00AC7188"/>
    <w:rsid w:val="00C744BE"/>
    <w:rsid w:val="00CB6EA3"/>
    <w:rsid w:val="00D57668"/>
    <w:rsid w:val="00DD29CE"/>
    <w:rsid w:val="00DE2383"/>
    <w:rsid w:val="166CBCB4"/>
    <w:rsid w:val="16FE6F9F"/>
    <w:rsid w:val="17A1FD79"/>
    <w:rsid w:val="1BD14BBD"/>
    <w:rsid w:val="1D063A3E"/>
    <w:rsid w:val="25C27028"/>
    <w:rsid w:val="299DBE55"/>
    <w:rsid w:val="2DCD62F2"/>
    <w:rsid w:val="30A986EC"/>
    <w:rsid w:val="374E3676"/>
    <w:rsid w:val="7A422740"/>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18124"/>
  <w15:docId w15:val="{F6244C04-E601-4D60-8A26-D4C25FE5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φαλίδα Char"/>
    <w:basedOn w:val="a0"/>
    <w:link w:val="a3"/>
    <w:uiPriority w:val="99"/>
    <w:qFormat/>
    <w:rsid w:val="00D56947"/>
    <w:rPr>
      <w:rFonts w:ascii="Calibri" w:eastAsia="Calibri" w:hAnsi="Calibri" w:cs="Calibri"/>
      <w:lang w:val="el-GR"/>
    </w:rPr>
  </w:style>
  <w:style w:type="character" w:customStyle="1" w:styleId="Char0">
    <w:name w:val="Υποσέλιδο Char"/>
    <w:basedOn w:val="a0"/>
    <w:link w:val="a4"/>
    <w:uiPriority w:val="99"/>
    <w:qFormat/>
    <w:rsid w:val="00D56947"/>
    <w:rPr>
      <w:rFonts w:ascii="Calibri" w:eastAsia="Calibri" w:hAnsi="Calibri" w:cs="Calibri"/>
      <w:lang w:val="el-GR"/>
    </w:rPr>
  </w:style>
  <w:style w:type="character" w:customStyle="1" w:styleId="a5">
    <w:name w:val="Κουκκίδες"/>
    <w:qFormat/>
    <w:rPr>
      <w:rFonts w:ascii="OpenSymbol" w:eastAsia="OpenSymbol" w:hAnsi="OpenSymbol" w:cs="OpenSymbol"/>
    </w:rPr>
  </w:style>
  <w:style w:type="character" w:styleId="a6">
    <w:name w:val="Strong"/>
    <w:qFormat/>
    <w:rPr>
      <w:b/>
      <w:bCs/>
    </w:rPr>
  </w:style>
  <w:style w:type="paragraph" w:customStyle="1" w:styleId="a7">
    <w:name w:val="Επικεφαλίδα"/>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uiPriority w:val="1"/>
    <w:qFormat/>
    <w:rPr>
      <w:sz w:val="24"/>
      <w:szCs w:val="24"/>
    </w:rPr>
  </w:style>
  <w:style w:type="paragraph" w:styleId="a9">
    <w:name w:val="List"/>
    <w:basedOn w:val="a8"/>
    <w:rPr>
      <w:rFonts w:cs="Lucida Sans"/>
    </w:rPr>
  </w:style>
  <w:style w:type="paragraph" w:styleId="aa">
    <w:name w:val="caption"/>
    <w:basedOn w:val="a"/>
    <w:qFormat/>
    <w:pPr>
      <w:suppressLineNumbers/>
      <w:spacing w:before="120" w:after="120"/>
    </w:pPr>
    <w:rPr>
      <w:rFonts w:cs="Lucida Sans"/>
      <w:i/>
      <w:iCs/>
      <w:sz w:val="24"/>
      <w:szCs w:val="24"/>
    </w:rPr>
  </w:style>
  <w:style w:type="paragraph" w:customStyle="1" w:styleId="ab">
    <w:name w:val="Ευρετήριο"/>
    <w:basedOn w:val="a"/>
    <w:qFormat/>
    <w:pPr>
      <w:suppressLineNumbers/>
    </w:pPr>
    <w:rPr>
      <w:rFonts w:cs="Lucida Sans"/>
    </w:rPr>
  </w:style>
  <w:style w:type="paragraph" w:styleId="ac">
    <w:name w:val="Title"/>
    <w:basedOn w:val="a"/>
    <w:uiPriority w:val="1"/>
    <w:qFormat/>
    <w:pPr>
      <w:spacing w:before="126"/>
      <w:ind w:left="1519" w:right="1359"/>
      <w:jc w:val="center"/>
    </w:pPr>
    <w:rPr>
      <w:b/>
      <w:bCs/>
      <w:sz w:val="48"/>
      <w:szCs w:val="48"/>
    </w:rPr>
  </w:style>
  <w:style w:type="paragraph" w:styleId="ad">
    <w:name w:val="List Paragraph"/>
    <w:basedOn w:val="a"/>
    <w:uiPriority w:val="1"/>
    <w:qFormat/>
    <w:pPr>
      <w:ind w:left="1080"/>
      <w:jc w:val="both"/>
    </w:pPr>
  </w:style>
  <w:style w:type="paragraph" w:customStyle="1" w:styleId="TableParagraph">
    <w:name w:val="Table Paragraph"/>
    <w:basedOn w:val="a"/>
    <w:uiPriority w:val="1"/>
    <w:qFormat/>
  </w:style>
  <w:style w:type="paragraph" w:customStyle="1" w:styleId="ae">
    <w:name w:val="Κεφαλίδα και υποσέλιδο"/>
    <w:basedOn w:val="a"/>
    <w:qFormat/>
  </w:style>
  <w:style w:type="paragraph" w:styleId="a3">
    <w:name w:val="header"/>
    <w:basedOn w:val="a"/>
    <w:link w:val="Char"/>
    <w:uiPriority w:val="99"/>
    <w:unhideWhenUsed/>
    <w:rsid w:val="00D56947"/>
    <w:pPr>
      <w:tabs>
        <w:tab w:val="center" w:pos="4153"/>
        <w:tab w:val="right" w:pos="8306"/>
      </w:tabs>
    </w:pPr>
  </w:style>
  <w:style w:type="paragraph" w:styleId="a4">
    <w:name w:val="footer"/>
    <w:basedOn w:val="a"/>
    <w:link w:val="Char0"/>
    <w:uiPriority w:val="99"/>
    <w:unhideWhenUsed/>
    <w:rsid w:val="00D56947"/>
    <w:pPr>
      <w:tabs>
        <w:tab w:val="center" w:pos="4153"/>
        <w:tab w:val="right" w:pos="8306"/>
      </w:tabs>
    </w:pPr>
  </w:style>
  <w:style w:type="numbering" w:customStyle="1" w:styleId="af">
    <w:name w:val="Χωρίς κατάλογο"/>
    <w:uiPriority w:val="99"/>
    <w:semiHidden/>
    <w:unhideWhenUsed/>
    <w:qFormat/>
  </w:style>
  <w:style w:type="table" w:customStyle="1" w:styleId="NormalTable0">
    <w:name w:val="Normal Table0"/>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3675</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dc:description/>
  <cp:lastModifiedBy>Κερασοβίτης Κωνσταντίνος</cp:lastModifiedBy>
  <cp:revision>2</cp:revision>
  <dcterms:created xsi:type="dcterms:W3CDTF">2025-06-13T08:29:00Z</dcterms:created>
  <dcterms:modified xsi:type="dcterms:W3CDTF">2025-06-13T08:29:00Z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y fmtid="{D5CDD505-2E9C-101B-9397-08002B2CF9AE}" pid="3" name="Created">
    <vt:filetime>2021-09-10T00:00:00Z</vt:filetime>
  </property>
  <property fmtid="{D5CDD505-2E9C-101B-9397-08002B2CF9AE}" pid="4" name="Creator">
    <vt:lpwstr>Microsoft® Office Word 2007</vt:lpwstr>
  </property>
  <property fmtid="{D5CDD505-2E9C-101B-9397-08002B2CF9AE}" pid="5" name="LastSaved">
    <vt:filetime>2024-01-29T00:00:00Z</vt:filetime>
  </property>
</Properties>
</file>